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63" w:rsidRDefault="00B22863">
      <w:r>
        <w:t xml:space="preserve">Aanwezig: Marielle, Gijs, Marieke </w:t>
      </w:r>
      <w:r w:rsidR="00145FDB">
        <w:t>en mogelijk nieuwe kandidaat oudergeleding Patricia.</w:t>
      </w:r>
    </w:p>
    <w:p w:rsidR="00B22863" w:rsidRDefault="00B22863">
      <w:r>
        <w:t>Afwezig: Jantien (ziek)</w:t>
      </w:r>
    </w:p>
    <w:p w:rsidR="00B22863" w:rsidRDefault="00B22863"/>
    <w:p w:rsidR="00145FDB" w:rsidRDefault="00145FDB" w:rsidP="00145FDB">
      <w:pPr>
        <w:pStyle w:val="Lijstalinea"/>
        <w:numPr>
          <w:ilvl w:val="0"/>
          <w:numId w:val="2"/>
        </w:numPr>
      </w:pPr>
      <w:r>
        <w:t>Vorige n</w:t>
      </w:r>
      <w:r w:rsidR="00B22863">
        <w:t>otulen zijn via mail al goedgekeurd.</w:t>
      </w:r>
    </w:p>
    <w:p w:rsidR="00145FDB" w:rsidRDefault="00B22863" w:rsidP="0086670F">
      <w:pPr>
        <w:pStyle w:val="Lijstalinea"/>
        <w:numPr>
          <w:ilvl w:val="0"/>
          <w:numId w:val="2"/>
        </w:numPr>
      </w:pPr>
      <w:r>
        <w:t>Taakverdeling:</w:t>
      </w:r>
      <w:r w:rsidR="00A90A94">
        <w:t xml:space="preserve"> Voor nu (in ieder geval tijdelijk) neemt Marieke penningmeesterschap over van Gijs.</w:t>
      </w:r>
    </w:p>
    <w:p w:rsidR="00B22863" w:rsidRDefault="00B22863" w:rsidP="0086670F">
      <w:pPr>
        <w:pStyle w:val="Lijstalinea"/>
        <w:numPr>
          <w:ilvl w:val="0"/>
          <w:numId w:val="2"/>
        </w:numPr>
      </w:pPr>
      <w:r>
        <w:t>Mededelingen:</w:t>
      </w:r>
    </w:p>
    <w:p w:rsidR="00B22863" w:rsidRDefault="00A90A94">
      <w:r>
        <w:t xml:space="preserve">GMR: Stacey Koster (leerkracht) gaat in GMR. Nieuwe data zijn afgestemd </w:t>
      </w:r>
      <w:r w:rsidR="00145FDB">
        <w:t>met</w:t>
      </w:r>
      <w:r>
        <w:t xml:space="preserve"> GMR</w:t>
      </w:r>
      <w:r w:rsidR="00145FDB">
        <w:t>-vergaderingen</w:t>
      </w:r>
      <w:r>
        <w:t>, zodat Stacey mededelingen kan doen en/of evt. aan kan sluiten.</w:t>
      </w:r>
    </w:p>
    <w:p w:rsidR="00ED50D1" w:rsidRDefault="00ED50D1" w:rsidP="00145FDB">
      <w:pPr>
        <w:pStyle w:val="Lijstalinea"/>
        <w:numPr>
          <w:ilvl w:val="0"/>
          <w:numId w:val="3"/>
        </w:numPr>
      </w:pPr>
      <w:r>
        <w:t>OR begroting:</w:t>
      </w:r>
    </w:p>
    <w:p w:rsidR="00ED50D1" w:rsidRDefault="00ED50D1" w:rsidP="00145FDB">
      <w:r>
        <w:t>Fijn dat adviezen vanuit overleg meegenomen zijn!</w:t>
      </w:r>
      <w:r w:rsidR="00145FDB">
        <w:t xml:space="preserve"> </w:t>
      </w:r>
      <w:r w:rsidR="00145FDB">
        <w:br/>
        <w:t>Enkele vragen (Marieke zal deze terugleggen bij penningmeester OR):</w:t>
      </w:r>
    </w:p>
    <w:p w:rsidR="00ED50D1" w:rsidRDefault="00ED50D1" w:rsidP="00ED50D1">
      <w:pPr>
        <w:pStyle w:val="Lijstalinea"/>
        <w:numPr>
          <w:ilvl w:val="0"/>
          <w:numId w:val="1"/>
        </w:numPr>
      </w:pPr>
      <w:proofErr w:type="spellStart"/>
      <w:r>
        <w:t>Rakkershof</w:t>
      </w:r>
      <w:proofErr w:type="spellEnd"/>
      <w:r>
        <w:t>: Wat is reden van deze uitgaven? Op wiens initiatief?</w:t>
      </w:r>
    </w:p>
    <w:p w:rsidR="00ED50D1" w:rsidRDefault="00ED50D1" w:rsidP="00ED50D1">
      <w:pPr>
        <w:pStyle w:val="Lijstalinea"/>
        <w:numPr>
          <w:ilvl w:val="0"/>
          <w:numId w:val="1"/>
        </w:numPr>
      </w:pPr>
      <w:r>
        <w:t>Reservering niet oormerkt / onvoorzien: wat is het verschil</w:t>
      </w:r>
      <w:r w:rsidR="00145FDB">
        <w:t>?</w:t>
      </w:r>
    </w:p>
    <w:p w:rsidR="00ED50D1" w:rsidRDefault="00145FDB" w:rsidP="00DD7012">
      <w:pPr>
        <w:pStyle w:val="Lijstalinea"/>
        <w:numPr>
          <w:ilvl w:val="0"/>
          <w:numId w:val="1"/>
        </w:numPr>
      </w:pPr>
      <w:r>
        <w:t>“</w:t>
      </w:r>
      <w:r w:rsidR="00DD7012" w:rsidRPr="00DD7012">
        <w:t xml:space="preserve">300 € opruimactie 23-24  door gr 7-8 zijn bij het afscheid gr 8 opgeteld, </w:t>
      </w:r>
      <w:proofErr w:type="spellStart"/>
      <w:r w:rsidR="00DD7012" w:rsidRPr="00DD7012">
        <w:t>ivm</w:t>
      </w:r>
      <w:proofErr w:type="spellEnd"/>
      <w:r w:rsidR="00DD7012" w:rsidRPr="00DD7012">
        <w:t xml:space="preserve"> velen kosten die alleen naar deze groep gaan</w:t>
      </w:r>
      <w:r>
        <w:t>”: wat wordt hiermee bedoeld?</w:t>
      </w:r>
    </w:p>
    <w:p w:rsidR="00DD7012" w:rsidRDefault="00DD7012" w:rsidP="00DD7012">
      <w:pPr>
        <w:pStyle w:val="Lijstalinea"/>
        <w:numPr>
          <w:ilvl w:val="0"/>
          <w:numId w:val="1"/>
        </w:numPr>
      </w:pPr>
      <w:r>
        <w:t xml:space="preserve">Hoe zit het met kosten Musical? Betaald OR die of ook deel financiering van school? Hoe doen andere </w:t>
      </w:r>
      <w:proofErr w:type="spellStart"/>
      <w:r>
        <w:t>OR</w:t>
      </w:r>
      <w:r w:rsidR="00145FDB">
        <w:t>’s</w:t>
      </w:r>
      <w:proofErr w:type="spellEnd"/>
      <w:r>
        <w:t xml:space="preserve"> dat?</w:t>
      </w:r>
    </w:p>
    <w:p w:rsidR="001316DC" w:rsidRDefault="001316DC" w:rsidP="00DD7012">
      <w:pPr>
        <w:pStyle w:val="Lijstalinea"/>
        <w:numPr>
          <w:ilvl w:val="0"/>
          <w:numId w:val="1"/>
        </w:numPr>
      </w:pPr>
      <w:r>
        <w:t>Aantallen leerlingen: zijn dit exacte aantallen? Of zijn dit percentages waarvan je verwacht dat ze gaan betalen o.b.v. voorgaande jaren?</w:t>
      </w:r>
      <w:r w:rsidR="00145FDB">
        <w:t xml:space="preserve"> Ons advies om de begroting af te stemmen op te verwachten betalingen, o.b.v. voorgaande jaren.</w:t>
      </w:r>
    </w:p>
    <w:p w:rsidR="00DD7012" w:rsidRDefault="00145FDB" w:rsidP="00DD7012">
      <w:pPr>
        <w:pStyle w:val="Lijstalinea"/>
        <w:numPr>
          <w:ilvl w:val="0"/>
          <w:numId w:val="1"/>
        </w:numPr>
      </w:pPr>
      <w:r>
        <w:t>Wellicht voor v</w:t>
      </w:r>
      <w:r w:rsidR="00DD7012">
        <w:t>olgend jaar: graag toelichting</w:t>
      </w:r>
      <w:r>
        <w:t xml:space="preserve"> vanuit OR in de MR vergadering, einde van dit schooljaar. Toelichting kan dan direct gegeven worden en vragen kunnen mogelijk beantwoord worden in de vergadering.</w:t>
      </w:r>
    </w:p>
    <w:p w:rsidR="00145FDB" w:rsidRDefault="0021605A" w:rsidP="00145FDB">
      <w:pPr>
        <w:pStyle w:val="Lijstalinea"/>
        <w:numPr>
          <w:ilvl w:val="0"/>
          <w:numId w:val="1"/>
        </w:numPr>
      </w:pPr>
      <w:r>
        <w:t>Advies</w:t>
      </w:r>
      <w:r w:rsidR="00145FDB">
        <w:t xml:space="preserve"> MR aan OR</w:t>
      </w:r>
      <w:r>
        <w:t xml:space="preserve">: goed met directie overleggen, zodat </w:t>
      </w:r>
      <w:r w:rsidR="00145FDB">
        <w:t xml:space="preserve">begroting aan </w:t>
      </w:r>
      <w:r>
        <w:t xml:space="preserve">team </w:t>
      </w:r>
      <w:r w:rsidR="00145FDB">
        <w:t>voorgelegd</w:t>
      </w:r>
      <w:r>
        <w:t xml:space="preserve"> kan worden</w:t>
      </w:r>
      <w:r w:rsidR="00145FDB">
        <w:t xml:space="preserve"> (taak directie) en men dus weet tot waar financiering </w:t>
      </w:r>
      <w:proofErr w:type="spellStart"/>
      <w:r w:rsidR="00145FDB">
        <w:t>OR-gelden</w:t>
      </w:r>
      <w:proofErr w:type="spellEnd"/>
      <w:r w:rsidR="00145FDB">
        <w:t xml:space="preserve"> gaat.</w:t>
      </w:r>
      <w:r w:rsidR="00145FDB">
        <w:br/>
      </w:r>
    </w:p>
    <w:p w:rsidR="0021605A" w:rsidRDefault="0021605A" w:rsidP="00145FDB">
      <w:pPr>
        <w:pStyle w:val="Lijstalinea"/>
        <w:numPr>
          <w:ilvl w:val="0"/>
          <w:numId w:val="3"/>
        </w:numPr>
      </w:pPr>
      <w:r>
        <w:t>Jaarverslag:</w:t>
      </w:r>
    </w:p>
    <w:p w:rsidR="00224858" w:rsidRDefault="00224858" w:rsidP="00145FDB">
      <w:r>
        <w:t>Afkortingen voorkomen en nog even op leestekens letten.</w:t>
      </w:r>
      <w:r w:rsidRPr="00224858">
        <w:t xml:space="preserve"> </w:t>
      </w:r>
      <w:r>
        <w:t>Jaarverslag inhoudelijk akkoord bevonden.</w:t>
      </w:r>
    </w:p>
    <w:p w:rsidR="00224858" w:rsidRDefault="00224858" w:rsidP="00145FDB">
      <w:pPr>
        <w:pStyle w:val="Lijstalinea"/>
        <w:numPr>
          <w:ilvl w:val="0"/>
          <w:numId w:val="3"/>
        </w:numPr>
      </w:pPr>
      <w:r>
        <w:t>Schoonmaak:</w:t>
      </w:r>
    </w:p>
    <w:p w:rsidR="00090B4F" w:rsidRDefault="00224858" w:rsidP="00145FDB">
      <w:r>
        <w:t>Kwaliteit van schoonmaak was met tijdelijk inval veel beter dan voorheen. Vaste schoonmaakster is weer terug. Nu duidelijkere afspra</w:t>
      </w:r>
      <w:r w:rsidR="00145FDB">
        <w:t xml:space="preserve">ken. Voor nu redelijk tevreden. Blijven volgen of dit zo blijft gaan. </w:t>
      </w:r>
      <w:r w:rsidR="00090B4F">
        <w:t>Schoonmaakavonden worden afgeschaft (besluit directie)</w:t>
      </w:r>
      <w:r w:rsidR="00145FDB">
        <w:t xml:space="preserve"> i.v.m. ureninzet leerkrachten</w:t>
      </w:r>
      <w:r w:rsidR="00090B4F">
        <w:t>. MR heeft hier zorgen over</w:t>
      </w:r>
      <w:r w:rsidR="00145FDB">
        <w:t>: wordt intensieve schoonmaak dan nog wel uitgevoerd?</w:t>
      </w:r>
      <w:r w:rsidR="00090B4F">
        <w:t xml:space="preserve"> Vraag Alieke hoe ze dit vorm wil gaan geven</w:t>
      </w:r>
      <w:r w:rsidR="00145FDB">
        <w:t xml:space="preserve"> (agendapunt volgende vergadering)</w:t>
      </w:r>
      <w:r w:rsidR="00090B4F">
        <w:t>.</w:t>
      </w:r>
    </w:p>
    <w:p w:rsidR="00090B4F" w:rsidRDefault="00090B4F" w:rsidP="00145FDB">
      <w:pPr>
        <w:pStyle w:val="Lijstalinea"/>
        <w:numPr>
          <w:ilvl w:val="0"/>
          <w:numId w:val="3"/>
        </w:numPr>
      </w:pPr>
      <w:r>
        <w:t>Overblijf:</w:t>
      </w:r>
    </w:p>
    <w:p w:rsidR="00090B4F" w:rsidRDefault="00090B4F" w:rsidP="00145FDB">
      <w:r>
        <w:t xml:space="preserve">Klachten vanuit overblijfhulpen. </w:t>
      </w:r>
      <w:r w:rsidR="00660E97">
        <w:t xml:space="preserve">Zorgelijke signalen. </w:t>
      </w:r>
      <w:r w:rsidR="00145FDB">
        <w:t xml:space="preserve">Vraag vanuit MR: </w:t>
      </w:r>
      <w:r>
        <w:t>Wat is wettelijk de rol van school in de overblijf?</w:t>
      </w:r>
      <w:r w:rsidR="00145FDB">
        <w:t xml:space="preserve"> Wat zijn de consequenties voor ouders/kinderen als gedrag aanhoudt? Wat kan je als school bieden voor ondersteuning van de overblijfhulpen?</w:t>
      </w:r>
      <w:r>
        <w:t xml:space="preserve"> </w:t>
      </w:r>
      <w:r w:rsidR="00660E97">
        <w:t>Belangrijk om ook de kinderen met goed gedrag aandacht te blijven geven. Punt volgende vergadering.</w:t>
      </w:r>
    </w:p>
    <w:p w:rsidR="00660E97" w:rsidRDefault="00660E97" w:rsidP="00660E97"/>
    <w:p w:rsidR="00660E97" w:rsidRDefault="00660E97" w:rsidP="00382CA6">
      <w:pPr>
        <w:pStyle w:val="Lijstalinea"/>
        <w:numPr>
          <w:ilvl w:val="0"/>
          <w:numId w:val="3"/>
        </w:numPr>
      </w:pPr>
      <w:r>
        <w:t>Voorstel data MR-vergaderingen:</w:t>
      </w:r>
    </w:p>
    <w:p w:rsidR="00660E97" w:rsidRDefault="00660E97" w:rsidP="00660E97">
      <w:r>
        <w:t xml:space="preserve">Gepland op woensdagen. </w:t>
      </w:r>
      <w:r w:rsidR="003B6518">
        <w:t xml:space="preserve">Voorgestelde data nog wat schuiven, omdat we anders eind van het schooljaar erg vroeg zijn (gezien de vele stukken). </w:t>
      </w:r>
      <w:r w:rsidR="00382CA6">
        <w:t>Marielle gaat nieuwe data voorstellen.</w:t>
      </w:r>
    </w:p>
    <w:p w:rsidR="003B6518" w:rsidRDefault="003B6518" w:rsidP="00660E97"/>
    <w:p w:rsidR="003B6518" w:rsidRDefault="005E790E" w:rsidP="00382CA6">
      <w:pPr>
        <w:pStyle w:val="Lijstalinea"/>
        <w:numPr>
          <w:ilvl w:val="0"/>
          <w:numId w:val="3"/>
        </w:numPr>
      </w:pPr>
      <w:r>
        <w:t>Rondvraag:</w:t>
      </w:r>
    </w:p>
    <w:p w:rsidR="0021605A" w:rsidRDefault="005E790E" w:rsidP="0021605A">
      <w:r>
        <w:t>Rijksmuseumuitje bleek wel een mail over gestuurd, maar door meerdere (of alle?) ouders niet ontvangen. Hoe weet je zeker dat info aankomt? Is hier een zekerheid voor in te bouwen?</w:t>
      </w:r>
      <w:r w:rsidR="006E2444">
        <w:t xml:space="preserve"> Vraag aan Jantien.</w:t>
      </w:r>
    </w:p>
    <w:p w:rsidR="00A90A94" w:rsidRDefault="00A90A94"/>
    <w:p w:rsidR="00B22863" w:rsidRDefault="00B22863"/>
    <w:p w:rsidR="00B22863" w:rsidRDefault="00B22863">
      <w:r>
        <w:t>Actielijst:</w:t>
      </w:r>
    </w:p>
    <w:p w:rsidR="00B22863" w:rsidRDefault="00B22863">
      <w:r>
        <w:t xml:space="preserve">Notulen + agenda op de website plaatsen </w:t>
      </w:r>
      <w:r>
        <w:sym w:font="Wingdings" w:char="F0E0"/>
      </w:r>
      <w:r>
        <w:t xml:space="preserve"> Jantien</w:t>
      </w:r>
    </w:p>
    <w:p w:rsidR="00F87D7D" w:rsidRDefault="00F87D7D">
      <w:r>
        <w:t xml:space="preserve">Nieuwe overleggen plannen </w:t>
      </w:r>
      <w:r>
        <w:sym w:font="Wingdings" w:char="F0E0"/>
      </w:r>
      <w:r>
        <w:t xml:space="preserve"> Marielle</w:t>
      </w:r>
    </w:p>
    <w:p w:rsidR="00F87D7D" w:rsidRDefault="00F87D7D">
      <w:r>
        <w:t xml:space="preserve">Gesprek met geïnteresseerden MR </w:t>
      </w:r>
      <w:r>
        <w:sym w:font="Wingdings" w:char="F0E0"/>
      </w:r>
      <w:r>
        <w:t xml:space="preserve"> Marieke</w:t>
      </w:r>
    </w:p>
    <w:p w:rsidR="00F87D7D" w:rsidRDefault="00F87D7D">
      <w:r>
        <w:t xml:space="preserve">OR bevragen op begroting </w:t>
      </w:r>
      <w:r>
        <w:sym w:font="Wingdings" w:char="F0E0"/>
      </w:r>
      <w:r>
        <w:t xml:space="preserve"> Marieke</w:t>
      </w:r>
      <w:bookmarkStart w:id="0" w:name="_GoBack"/>
      <w:bookmarkEnd w:id="0"/>
    </w:p>
    <w:p w:rsidR="00B22863" w:rsidRDefault="00B22863"/>
    <w:sectPr w:rsidR="00B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F41"/>
    <w:multiLevelType w:val="hybridMultilevel"/>
    <w:tmpl w:val="BE288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08A0"/>
    <w:multiLevelType w:val="hybridMultilevel"/>
    <w:tmpl w:val="03AC3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0C8F"/>
    <w:multiLevelType w:val="hybridMultilevel"/>
    <w:tmpl w:val="ACA82D86"/>
    <w:lvl w:ilvl="0" w:tplc="8E4C9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3"/>
    <w:rsid w:val="00060FD9"/>
    <w:rsid w:val="00090B4F"/>
    <w:rsid w:val="001316DC"/>
    <w:rsid w:val="00145FDB"/>
    <w:rsid w:val="00164F6D"/>
    <w:rsid w:val="0021605A"/>
    <w:rsid w:val="00224858"/>
    <w:rsid w:val="00382CA6"/>
    <w:rsid w:val="003B6518"/>
    <w:rsid w:val="005E790E"/>
    <w:rsid w:val="00660E97"/>
    <w:rsid w:val="006E2444"/>
    <w:rsid w:val="00A90A94"/>
    <w:rsid w:val="00B22863"/>
    <w:rsid w:val="00DD7012"/>
    <w:rsid w:val="00ED50D1"/>
    <w:rsid w:val="00F87D7D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24B"/>
  <w15:chartTrackingRefBased/>
  <w15:docId w15:val="{129C5E9B-68F6-498C-9EEA-5221CFA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Dichterbij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Dooijeweert - van den Oord, M.M.J. van (Marieke)</dc:creator>
  <cp:keywords/>
  <dc:description/>
  <cp:lastModifiedBy>Dooijeweert - van den Oord, M.M.J. van (Marieke)</cp:lastModifiedBy>
  <cp:revision>5</cp:revision>
  <dcterms:created xsi:type="dcterms:W3CDTF">2023-10-11T17:32:00Z</dcterms:created>
  <dcterms:modified xsi:type="dcterms:W3CDTF">2023-10-24T09:51:00Z</dcterms:modified>
</cp:coreProperties>
</file>